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148E" w14:textId="3C5AE1BE" w:rsidR="0083552C" w:rsidRPr="00D1308E" w:rsidRDefault="00D1308E" w:rsidP="00C17DBC">
      <w:pPr>
        <w:ind w:left="-142" w:right="-172"/>
        <w:jc w:val="center"/>
        <w:rPr>
          <w:rFonts w:ascii="Open Sans" w:hAnsi="Open Sans" w:cs="Open Sans"/>
          <w:lang w:val="sk-SK"/>
        </w:rPr>
      </w:pPr>
      <w:r w:rsidRPr="00D1308E">
        <w:rPr>
          <w:rFonts w:ascii="Open Sans" w:eastAsia="Open Sans" w:hAnsi="Open Sans" w:cs="Open Sans"/>
          <w:b/>
          <w:color w:val="212880"/>
          <w:sz w:val="56"/>
          <w:szCs w:val="56"/>
          <w:lang w:val="sk-SK"/>
        </w:rPr>
        <w:t>Dôležitá informácia pre pacientov</w:t>
      </w:r>
    </w:p>
    <w:p w14:paraId="02A14F66" w14:textId="5211C1E6" w:rsidR="0083552C" w:rsidRPr="00D1308E" w:rsidRDefault="0083552C">
      <w:pPr>
        <w:jc w:val="center"/>
        <w:rPr>
          <w:rFonts w:ascii="Open Sans" w:eastAsia="Open Sans" w:hAnsi="Open Sans" w:cs="Open Sans"/>
          <w:b/>
          <w:sz w:val="48"/>
          <w:szCs w:val="48"/>
          <w:lang w:val="sk-SK"/>
        </w:rPr>
      </w:pPr>
    </w:p>
    <w:p w14:paraId="016FBE4C" w14:textId="0E487C55" w:rsidR="0083552C" w:rsidRPr="00C17DBC" w:rsidRDefault="00C17DBC">
      <w:pPr>
        <w:jc w:val="center"/>
        <w:rPr>
          <w:rFonts w:ascii="Open Sans Light" w:hAnsi="Open Sans Light" w:cs="Open Sans Light"/>
          <w:lang w:val="sk-SK"/>
        </w:rPr>
      </w:pPr>
      <w:r w:rsidRPr="00D1308E">
        <w:rPr>
          <w:rFonts w:ascii="Open Sans" w:hAnsi="Open Sans" w:cs="Open Sans"/>
          <w:noProof/>
          <w:lang w:val="sk-SK"/>
        </w:rPr>
        <w:drawing>
          <wp:anchor distT="0" distB="0" distL="0" distR="0" simplePos="0" relativeHeight="2" behindDoc="0" locked="0" layoutInCell="0" allowOverlap="1" wp14:anchorId="229398D0" wp14:editId="1D5FBF4A">
            <wp:simplePos x="0" y="0"/>
            <wp:positionH relativeFrom="column">
              <wp:posOffset>2493176</wp:posOffset>
            </wp:positionH>
            <wp:positionV relativeFrom="paragraph">
              <wp:posOffset>26670</wp:posOffset>
            </wp:positionV>
            <wp:extent cx="728345" cy="22987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DBC">
        <w:rPr>
          <w:rFonts w:ascii="Open Sans Light" w:eastAsia="Open Sans Light" w:hAnsi="Open Sans Light" w:cs="Open Sans Light"/>
          <w:sz w:val="32"/>
          <w:szCs w:val="32"/>
          <w:lang w:val="sk-SK"/>
        </w:rPr>
        <w:t xml:space="preserve">Používame </w:t>
      </w:r>
      <w:r w:rsidRPr="00C17DBC">
        <w:rPr>
          <w:rFonts w:ascii="Open Sans Light" w:eastAsia="Open Sans" w:hAnsi="Open Sans Light" w:cs="Open Sans Light"/>
          <w:sz w:val="32"/>
          <w:szCs w:val="32"/>
          <w:lang w:val="sk-SK"/>
        </w:rPr>
        <w:t>on-line systém</w:t>
      </w:r>
      <w:r>
        <w:rPr>
          <w:rFonts w:ascii="Open Sans Light" w:eastAsia="Open Sans" w:hAnsi="Open Sans Light" w:cs="Open Sans Light"/>
          <w:sz w:val="32"/>
          <w:szCs w:val="32"/>
          <w:lang w:val="sk-SK"/>
        </w:rPr>
        <w:t xml:space="preserve"> </w:t>
      </w:r>
      <w:r w:rsidRPr="00C17DBC">
        <w:rPr>
          <w:rFonts w:ascii="Open Sans Light" w:eastAsia="Open Sans Light" w:hAnsi="Open Sans Light" w:cs="Open Sans Light"/>
          <w:sz w:val="32"/>
          <w:szCs w:val="32"/>
          <w:lang w:val="sk-SK"/>
        </w:rPr>
        <w:t xml:space="preserve">              , ktorý uľahčuje komunikáciu medzi vami a touto ordináciou. Nahrádza e-mail</w:t>
      </w:r>
    </w:p>
    <w:p w14:paraId="36E40C9B" w14:textId="77777777" w:rsidR="0083552C" w:rsidRPr="00C17DBC" w:rsidRDefault="00000000">
      <w:pPr>
        <w:jc w:val="center"/>
        <w:rPr>
          <w:rFonts w:ascii="Open Sans Light" w:hAnsi="Open Sans Light" w:cs="Open Sans Light"/>
          <w:lang w:val="sk-SK"/>
        </w:rPr>
      </w:pPr>
      <w:r w:rsidRPr="00C17DBC">
        <w:rPr>
          <w:rFonts w:ascii="Open Sans Light" w:eastAsia="Open Sans Light" w:hAnsi="Open Sans Light" w:cs="Open Sans Light"/>
          <w:sz w:val="32"/>
          <w:szCs w:val="32"/>
          <w:lang w:val="sk-SK"/>
        </w:rPr>
        <w:t>a do veľkej miery aj telefón.</w:t>
      </w:r>
    </w:p>
    <w:p w14:paraId="65C45A1C" w14:textId="77777777" w:rsidR="0083552C" w:rsidRPr="00C17DBC" w:rsidRDefault="0083552C">
      <w:pPr>
        <w:jc w:val="center"/>
        <w:rPr>
          <w:rFonts w:ascii="Open Sans Light" w:eastAsia="Open Sans" w:hAnsi="Open Sans Light" w:cs="Open Sans Light"/>
          <w:sz w:val="34"/>
          <w:szCs w:val="34"/>
          <w:lang w:val="sk-SK"/>
        </w:rPr>
      </w:pPr>
    </w:p>
    <w:p w14:paraId="38C1E007" w14:textId="77777777" w:rsidR="0083552C" w:rsidRPr="00C17DBC" w:rsidRDefault="0083552C">
      <w:pPr>
        <w:rPr>
          <w:rFonts w:ascii="Open Sans Light" w:eastAsia="Open Sans" w:hAnsi="Open Sans Light" w:cs="Open Sans Light"/>
          <w:lang w:val="sk-SK"/>
        </w:rPr>
      </w:pPr>
    </w:p>
    <w:p w14:paraId="00BC500D" w14:textId="77777777" w:rsidR="0083552C" w:rsidRPr="00C17DBC" w:rsidRDefault="0083552C">
      <w:pPr>
        <w:rPr>
          <w:rFonts w:ascii="Open Sans Light" w:eastAsia="Open Sans" w:hAnsi="Open Sans Light" w:cs="Open Sans Light"/>
          <w:lang w:val="sk-SK"/>
        </w:rPr>
      </w:pPr>
    </w:p>
    <w:p w14:paraId="5357BE97" w14:textId="7D3A4B8D" w:rsidR="0083552C" w:rsidRPr="00C17DBC" w:rsidRDefault="00000000">
      <w:pPr>
        <w:jc w:val="center"/>
        <w:rPr>
          <w:rFonts w:ascii="Open Sans Light" w:hAnsi="Open Sans Light" w:cs="Open Sans Light"/>
          <w:i/>
          <w:iCs/>
          <w:lang w:val="sk-SK"/>
        </w:rPr>
      </w:pPr>
      <w:r w:rsidRPr="00C17DBC">
        <w:rPr>
          <w:rFonts w:ascii="Open Sans Light" w:eastAsia="Open Sans Light" w:hAnsi="Open Sans Light" w:cs="Open Sans Light"/>
          <w:i/>
          <w:iCs/>
          <w:sz w:val="32"/>
          <w:szCs w:val="32"/>
          <w:lang w:val="sk-SK"/>
        </w:rPr>
        <w:t>„Keď máte zdravotné problémy, 100% sa sústredím na to, aby som ich</w:t>
      </w:r>
      <w:r w:rsidR="00D1308E" w:rsidRPr="00C17DBC">
        <w:rPr>
          <w:rFonts w:ascii="Open Sans Light" w:hAnsi="Open Sans Light" w:cs="Open Sans Light"/>
          <w:lang w:val="sk-SK"/>
        </w:rPr>
        <w:t xml:space="preserve"> </w:t>
      </w:r>
      <w:r w:rsidR="00D1308E" w:rsidRPr="00E1316F">
        <w:rPr>
          <w:rFonts w:ascii="Open Sans Light" w:eastAsia="Open Sans Light" w:hAnsi="Open Sans Light" w:cs="Open Sans Light"/>
          <w:i/>
          <w:iCs/>
          <w:sz w:val="32"/>
          <w:szCs w:val="32"/>
          <w:highlight w:val="yellow"/>
          <w:lang w:val="sk-SK"/>
        </w:rPr>
        <w:t>vyriešila</w:t>
      </w:r>
      <w:r w:rsidRPr="00C17DBC">
        <w:rPr>
          <w:rFonts w:ascii="Open Sans Light" w:eastAsia="Open Sans Light" w:hAnsi="Open Sans Light" w:cs="Open Sans Light"/>
          <w:i/>
          <w:iCs/>
          <w:sz w:val="32"/>
          <w:szCs w:val="32"/>
          <w:lang w:val="sk-SK"/>
        </w:rPr>
        <w:t>. Ale ak neustále zvonia telefóny, je to ťažké</w:t>
      </w:r>
      <w:r w:rsidR="00C17DBC">
        <w:rPr>
          <w:rFonts w:ascii="Open Sans Light" w:eastAsia="Open Sans Light" w:hAnsi="Open Sans Light" w:cs="Open Sans Light"/>
          <w:i/>
          <w:iCs/>
          <w:sz w:val="32"/>
          <w:szCs w:val="32"/>
          <w:lang w:val="sk-SK"/>
        </w:rPr>
        <w:t>.</w:t>
      </w:r>
    </w:p>
    <w:p w14:paraId="683785B7" w14:textId="77777777" w:rsidR="0083552C" w:rsidRPr="00C17DBC" w:rsidRDefault="0083552C">
      <w:pPr>
        <w:jc w:val="center"/>
        <w:rPr>
          <w:rFonts w:ascii="Open Sans Light" w:eastAsia="Open Sans Light" w:hAnsi="Open Sans Light" w:cs="Open Sans Light"/>
          <w:i/>
          <w:sz w:val="32"/>
          <w:szCs w:val="32"/>
          <w:lang w:val="sk-SK"/>
        </w:rPr>
      </w:pPr>
    </w:p>
    <w:p w14:paraId="3511A123" w14:textId="1699539E" w:rsidR="0083552C" w:rsidRPr="00C17DBC" w:rsidRDefault="00000000">
      <w:pPr>
        <w:jc w:val="center"/>
        <w:rPr>
          <w:rFonts w:ascii="Open Sans Light" w:hAnsi="Open Sans Light" w:cs="Open Sans Light"/>
          <w:lang w:val="sk-SK"/>
        </w:rPr>
      </w:pPr>
      <w:r w:rsidRPr="00C17DBC">
        <w:rPr>
          <w:rFonts w:ascii="Open Sans Light" w:eastAsia="Open Sans Light" w:hAnsi="Open Sans Light" w:cs="Open Sans Light"/>
          <w:i/>
          <w:iCs/>
          <w:sz w:val="32"/>
          <w:szCs w:val="32"/>
          <w:lang w:val="sk-SK"/>
        </w:rPr>
        <w:t>Preto som</w:t>
      </w:r>
      <w:r w:rsidR="00D1308E" w:rsidRPr="00C17DBC">
        <w:rPr>
          <w:rFonts w:ascii="Open Sans Light" w:eastAsia="Open Sans Light" w:hAnsi="Open Sans Light" w:cs="Open Sans Light"/>
          <w:i/>
          <w:iCs/>
          <w:sz w:val="32"/>
          <w:szCs w:val="32"/>
          <w:lang w:val="sk-SK"/>
        </w:rPr>
        <w:t xml:space="preserve"> </w:t>
      </w:r>
      <w:r w:rsidR="00D1308E" w:rsidRPr="00E1316F">
        <w:rPr>
          <w:rFonts w:ascii="Open Sans Light" w:eastAsia="Open Sans Light" w:hAnsi="Open Sans Light" w:cs="Open Sans Light"/>
          <w:i/>
          <w:iCs/>
          <w:sz w:val="32"/>
          <w:szCs w:val="32"/>
          <w:highlight w:val="yellow"/>
          <w:lang w:val="sk-SK"/>
        </w:rPr>
        <w:t>zaviedla</w:t>
      </w:r>
      <w:r w:rsidRPr="00C17DBC">
        <w:rPr>
          <w:rFonts w:ascii="Open Sans Light" w:eastAsia="Open Sans Light" w:hAnsi="Open Sans Light" w:cs="Open Sans Light"/>
          <w:i/>
          <w:iCs/>
          <w:sz w:val="32"/>
          <w:szCs w:val="32"/>
          <w:lang w:val="sk-SK"/>
        </w:rPr>
        <w:t xml:space="preserve"> Emmy. Ďakujem, že ju využívate a umožňujete mi poskytovať vám kvalitnejšiu lekársku starostlivosť.“</w:t>
      </w:r>
      <w:r w:rsidRPr="00C17DBC">
        <w:rPr>
          <w:rFonts w:ascii="Open Sans Light" w:eastAsia="Open Sans Light" w:hAnsi="Open Sans Light" w:cs="Open Sans Light"/>
          <w:sz w:val="32"/>
          <w:szCs w:val="32"/>
          <w:lang w:val="sk-SK"/>
        </w:rPr>
        <w:t xml:space="preserve"> </w:t>
      </w:r>
    </w:p>
    <w:p w14:paraId="005F8586" w14:textId="77777777" w:rsidR="0083552C" w:rsidRPr="00D1308E" w:rsidRDefault="0083552C">
      <w:pPr>
        <w:rPr>
          <w:rFonts w:ascii="Open Sans" w:eastAsia="Open Sans" w:hAnsi="Open Sans" w:cs="Open Sans"/>
          <w:sz w:val="30"/>
          <w:szCs w:val="30"/>
          <w:lang w:val="sk-SK"/>
        </w:rPr>
      </w:pPr>
    </w:p>
    <w:p w14:paraId="6B9215EE" w14:textId="77777777" w:rsidR="0083552C" w:rsidRPr="00D1308E" w:rsidRDefault="0083552C">
      <w:pPr>
        <w:rPr>
          <w:rFonts w:ascii="Open Sans" w:eastAsia="Open Sans" w:hAnsi="Open Sans" w:cs="Open Sans"/>
          <w:sz w:val="30"/>
          <w:szCs w:val="30"/>
          <w:lang w:val="sk-SK"/>
        </w:rPr>
      </w:pPr>
    </w:p>
    <w:p w14:paraId="5E604AC4" w14:textId="1D97C489" w:rsidR="0083552C" w:rsidRPr="00D1308E" w:rsidRDefault="00000000">
      <w:pPr>
        <w:jc w:val="right"/>
        <w:rPr>
          <w:rFonts w:ascii="Open Sans" w:hAnsi="Open Sans" w:cs="Open Sans"/>
          <w:lang w:val="sk-SK"/>
        </w:rPr>
      </w:pPr>
      <w:r w:rsidRPr="00D1308E">
        <w:rPr>
          <w:rFonts w:ascii="Open Sans" w:eastAsia="Open Sans" w:hAnsi="Open Sans" w:cs="Open Sans"/>
          <w:b/>
          <w:color w:val="212880"/>
          <w:sz w:val="30"/>
          <w:szCs w:val="30"/>
          <w:lang w:val="sk-SK"/>
        </w:rPr>
        <w:t xml:space="preserve">MUDr. </w:t>
      </w:r>
      <w:r w:rsidR="00E1316F" w:rsidRPr="00E1316F">
        <w:rPr>
          <w:rFonts w:ascii="Open Sans" w:eastAsia="Open Sans" w:hAnsi="Open Sans" w:cs="Open Sans"/>
          <w:b/>
          <w:color w:val="212880"/>
          <w:sz w:val="30"/>
          <w:szCs w:val="30"/>
          <w:highlight w:val="yellow"/>
          <w:lang w:val="sk-SK"/>
        </w:rPr>
        <w:t>Meno Priezvisko</w:t>
      </w:r>
    </w:p>
    <w:p w14:paraId="240047B4" w14:textId="7535170C" w:rsidR="0083552C" w:rsidRPr="00D1308E" w:rsidRDefault="00E1316F">
      <w:pPr>
        <w:jc w:val="right"/>
        <w:rPr>
          <w:rFonts w:ascii="Open Sans" w:eastAsia="Open Sans Light" w:hAnsi="Open Sans" w:cs="Open Sans"/>
          <w:sz w:val="32"/>
          <w:szCs w:val="32"/>
          <w:lang w:val="sk-SK"/>
        </w:rPr>
      </w:pPr>
      <w:r>
        <w:rPr>
          <w:rFonts w:ascii="Open Sans Light" w:hAnsi="Open Sans Light" w:cs="Open Sans Light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35723D16" wp14:editId="10C2247E">
            <wp:simplePos x="0" y="0"/>
            <wp:positionH relativeFrom="margin">
              <wp:align>left</wp:align>
            </wp:positionH>
            <wp:positionV relativeFrom="paragraph">
              <wp:posOffset>299693</wp:posOffset>
            </wp:positionV>
            <wp:extent cx="2340000" cy="2340000"/>
            <wp:effectExtent l="0" t="0" r="3175" b="3175"/>
            <wp:wrapNone/>
            <wp:docPr id="937361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1614BA" w14:textId="2AF43229" w:rsidR="0083552C" w:rsidRPr="00D1308E" w:rsidRDefault="0083552C">
      <w:pPr>
        <w:jc w:val="right"/>
        <w:rPr>
          <w:rFonts w:ascii="Open Sans" w:eastAsia="Open Sans Light" w:hAnsi="Open Sans" w:cs="Open Sans"/>
          <w:sz w:val="28"/>
          <w:szCs w:val="28"/>
          <w:lang w:val="sk-SK"/>
        </w:rPr>
      </w:pPr>
    </w:p>
    <w:p w14:paraId="3825FAF0" w14:textId="6CF973E0" w:rsidR="0083552C" w:rsidRPr="00D1308E" w:rsidRDefault="0083552C">
      <w:pPr>
        <w:jc w:val="right"/>
        <w:rPr>
          <w:rFonts w:ascii="Open Sans" w:eastAsia="Open Sans Light" w:hAnsi="Open Sans" w:cs="Open Sans"/>
          <w:sz w:val="28"/>
          <w:szCs w:val="28"/>
          <w:lang w:val="sk-SK"/>
        </w:rPr>
      </w:pPr>
    </w:p>
    <w:p w14:paraId="553133AD" w14:textId="123AFDCF" w:rsidR="00D1308E" w:rsidRPr="00D1308E" w:rsidRDefault="00D1308E">
      <w:pPr>
        <w:jc w:val="right"/>
        <w:rPr>
          <w:rFonts w:ascii="Open Sans" w:eastAsia="Open Sans Light" w:hAnsi="Open Sans" w:cs="Open Sans"/>
          <w:sz w:val="28"/>
          <w:szCs w:val="28"/>
          <w:lang w:val="sk-SK"/>
        </w:rPr>
      </w:pPr>
    </w:p>
    <w:p w14:paraId="5F0262EC" w14:textId="0EFA8DBC" w:rsidR="0083552C" w:rsidRPr="00D1308E" w:rsidRDefault="0083552C">
      <w:pPr>
        <w:rPr>
          <w:rFonts w:ascii="Open Sans" w:eastAsia="Open Sans Light" w:hAnsi="Open Sans" w:cs="Open Sans"/>
          <w:sz w:val="28"/>
          <w:szCs w:val="28"/>
          <w:lang w:val="sk-SK"/>
        </w:rPr>
      </w:pPr>
    </w:p>
    <w:p w14:paraId="7999DFF5" w14:textId="0284A223" w:rsidR="0083552C" w:rsidRPr="00D1308E" w:rsidRDefault="0083552C">
      <w:pPr>
        <w:rPr>
          <w:rFonts w:ascii="Open Sans" w:eastAsia="Open Sans Light" w:hAnsi="Open Sans" w:cs="Open Sans"/>
          <w:sz w:val="28"/>
          <w:szCs w:val="28"/>
          <w:lang w:val="sk-SK"/>
        </w:rPr>
      </w:pPr>
    </w:p>
    <w:p w14:paraId="1F31AD3F" w14:textId="106BAEA4" w:rsidR="0083552C" w:rsidRPr="00C17DBC" w:rsidRDefault="00D1308E">
      <w:pPr>
        <w:jc w:val="right"/>
        <w:rPr>
          <w:rFonts w:ascii="Open Sans Light" w:hAnsi="Open Sans Light" w:cs="Open Sans Light"/>
          <w:lang w:val="sk-SK"/>
        </w:rPr>
      </w:pPr>
      <w:r w:rsidRPr="00C17DBC">
        <w:rPr>
          <w:rFonts w:ascii="Open Sans Light" w:eastAsia="Open Sans Light" w:hAnsi="Open Sans Light" w:cs="Open Sans Light"/>
          <w:sz w:val="28"/>
          <w:szCs w:val="28"/>
          <w:lang w:val="sk-SK"/>
        </w:rPr>
        <w:t>Prihláste sa do Emmy a posielajte</w:t>
      </w:r>
    </w:p>
    <w:p w14:paraId="4FD00B73" w14:textId="77777777" w:rsidR="0083552C" w:rsidRPr="00C17DBC" w:rsidRDefault="00000000">
      <w:pPr>
        <w:jc w:val="right"/>
        <w:rPr>
          <w:rFonts w:ascii="Open Sans Light" w:hAnsi="Open Sans Light" w:cs="Open Sans Light"/>
          <w:lang w:val="sk-SK"/>
        </w:rPr>
      </w:pPr>
      <w:r w:rsidRPr="00C17DBC">
        <w:rPr>
          <w:rFonts w:ascii="Open Sans Light" w:eastAsia="Open Sans Light" w:hAnsi="Open Sans Light" w:cs="Open Sans Light"/>
          <w:sz w:val="28"/>
          <w:szCs w:val="28"/>
          <w:lang w:val="sk-SK"/>
        </w:rPr>
        <w:t>svoje požiadavky cez internet:</w:t>
      </w:r>
    </w:p>
    <w:p w14:paraId="73E3C689" w14:textId="14BAFB03" w:rsidR="00D1308E" w:rsidRPr="00C17DBC" w:rsidRDefault="00000000" w:rsidP="00C17DBC">
      <w:pPr>
        <w:jc w:val="right"/>
        <w:rPr>
          <w:rFonts w:ascii="Open Sans" w:hAnsi="Open Sans" w:cs="Open Sans"/>
          <w:lang w:val="sk-SK"/>
        </w:rPr>
      </w:pPr>
      <w:r w:rsidRPr="00D1308E">
        <w:rPr>
          <w:rFonts w:ascii="Open Sans" w:eastAsia="Open Sans" w:hAnsi="Open Sans" w:cs="Open Sans"/>
          <w:b/>
          <w:sz w:val="28"/>
          <w:szCs w:val="28"/>
          <w:lang w:val="sk-SK"/>
        </w:rPr>
        <w:t>emmy.sk/</w:t>
      </w:r>
      <w:proofErr w:type="spellStart"/>
      <w:r w:rsidR="00E1316F" w:rsidRPr="00E1316F">
        <w:rPr>
          <w:rFonts w:ascii="Open Sans" w:eastAsia="Open Sans" w:hAnsi="Open Sans" w:cs="Open Sans"/>
          <w:b/>
          <w:sz w:val="28"/>
          <w:szCs w:val="28"/>
          <w:highlight w:val="yellow"/>
          <w:lang w:val="sk-SK"/>
        </w:rPr>
        <w:t>zkratkaordinace</w:t>
      </w:r>
      <w:proofErr w:type="spellEnd"/>
    </w:p>
    <w:p w14:paraId="4EE7E060" w14:textId="77777777" w:rsidR="00D1308E" w:rsidRPr="00D1308E" w:rsidRDefault="00D1308E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2EDB1664" w14:textId="77777777" w:rsidR="00D1308E" w:rsidRDefault="00D1308E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19773EE0" w14:textId="77777777" w:rsidR="00C17DBC" w:rsidRDefault="00C17DBC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587BC81F" w14:textId="77777777" w:rsidR="00C17DBC" w:rsidRDefault="00C17DBC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6FC8C4DE" w14:textId="77777777" w:rsidR="00C17DBC" w:rsidRPr="00D1308E" w:rsidRDefault="00C17DBC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6A8F5C67" w14:textId="77777777" w:rsidR="0083552C" w:rsidRPr="00D1308E" w:rsidRDefault="0083552C">
      <w:pPr>
        <w:rPr>
          <w:rFonts w:ascii="Open Sans" w:eastAsia="Open Sans" w:hAnsi="Open Sans" w:cs="Open Sans"/>
          <w:sz w:val="20"/>
          <w:szCs w:val="20"/>
          <w:lang w:val="sk-SK"/>
        </w:rPr>
      </w:pPr>
    </w:p>
    <w:p w14:paraId="4ED37DF2" w14:textId="534ABFD7" w:rsidR="0083552C" w:rsidRPr="00C17DBC" w:rsidRDefault="00000000" w:rsidP="00C17DBC">
      <w:pPr>
        <w:ind w:left="-142" w:right="-172"/>
        <w:jc w:val="center"/>
        <w:rPr>
          <w:rFonts w:ascii="Open Sans" w:hAnsi="Open Sans" w:cs="Open Sans"/>
          <w:sz w:val="20"/>
          <w:szCs w:val="20"/>
          <w:lang w:val="sk-SK"/>
        </w:rPr>
      </w:pPr>
      <w:r w:rsidRPr="00C17DBC">
        <w:rPr>
          <w:rFonts w:ascii="Open Sans" w:eastAsia="Open Sans" w:hAnsi="Open Sans" w:cs="Open Sans"/>
          <w:sz w:val="20"/>
          <w:szCs w:val="20"/>
          <w:lang w:val="sk-SK"/>
        </w:rPr>
        <w:t xml:space="preserve">Emmy neslúži na riešenie </w:t>
      </w:r>
      <w:r w:rsidRPr="00C17DBC">
        <w:rPr>
          <w:rFonts w:ascii="Open Sans" w:eastAsia="Open Sans" w:hAnsi="Open Sans" w:cs="Open Sans"/>
          <w:b/>
          <w:bCs/>
          <w:sz w:val="20"/>
          <w:szCs w:val="20"/>
          <w:lang w:val="sk-SK"/>
        </w:rPr>
        <w:t>urgentných problémov</w:t>
      </w:r>
      <w:r w:rsidR="00D1308E" w:rsidRPr="00C17DBC">
        <w:rPr>
          <w:rFonts w:ascii="Open Sans" w:eastAsia="Open Sans" w:hAnsi="Open Sans" w:cs="Open Sans"/>
          <w:b/>
          <w:bCs/>
          <w:sz w:val="20"/>
          <w:szCs w:val="20"/>
          <w:lang w:val="sk-SK"/>
        </w:rPr>
        <w:t xml:space="preserve">, </w:t>
      </w:r>
      <w:r w:rsidRPr="00C17DBC">
        <w:rPr>
          <w:rFonts w:ascii="Open Sans" w:eastAsia="Open Sans" w:hAnsi="Open Sans" w:cs="Open Sans"/>
          <w:sz w:val="20"/>
          <w:szCs w:val="20"/>
          <w:lang w:val="sk-SK"/>
        </w:rPr>
        <w:t xml:space="preserve">v takom prípade </w:t>
      </w:r>
      <w:r w:rsidRPr="00C17DBC">
        <w:rPr>
          <w:rFonts w:ascii="Open Sans" w:eastAsia="Open Sans" w:hAnsi="Open Sans" w:cs="Open Sans"/>
          <w:b/>
          <w:bCs/>
          <w:sz w:val="20"/>
          <w:szCs w:val="20"/>
          <w:lang w:val="sk-SK"/>
        </w:rPr>
        <w:t>volajte do ordinácie</w:t>
      </w:r>
      <w:r w:rsidRPr="00C17DBC">
        <w:rPr>
          <w:rFonts w:ascii="Open Sans" w:eastAsia="Open Sans" w:hAnsi="Open Sans" w:cs="Open Sans"/>
          <w:sz w:val="20"/>
          <w:szCs w:val="20"/>
          <w:lang w:val="sk-SK"/>
        </w:rPr>
        <w:t xml:space="preserve"> alebo </w:t>
      </w:r>
      <w:r w:rsidRPr="00C17DBC">
        <w:rPr>
          <w:rFonts w:ascii="Open Sans" w:eastAsia="Open Sans" w:hAnsi="Open Sans" w:cs="Open Sans"/>
          <w:b/>
          <w:sz w:val="20"/>
          <w:szCs w:val="20"/>
          <w:lang w:val="sk-SK"/>
        </w:rPr>
        <w:t>155</w:t>
      </w:r>
      <w:r w:rsidRPr="00C17DBC">
        <w:rPr>
          <w:rFonts w:ascii="Open Sans" w:eastAsia="Open Sans" w:hAnsi="Open Sans" w:cs="Open Sans"/>
          <w:sz w:val="20"/>
          <w:szCs w:val="20"/>
          <w:lang w:val="sk-SK"/>
        </w:rPr>
        <w:t>.</w:t>
      </w:r>
    </w:p>
    <w:sectPr w:rsidR="0083552C" w:rsidRPr="00C17DBC" w:rsidSect="00C17DBC">
      <w:pgSz w:w="11906" w:h="16838"/>
      <w:pgMar w:top="1440" w:right="1361" w:bottom="709" w:left="1361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2C"/>
    <w:rsid w:val="0083552C"/>
    <w:rsid w:val="00C17DBC"/>
    <w:rsid w:val="00D1308E"/>
    <w:rsid w:val="00E1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94DB"/>
  <w15:docId w15:val="{0EF78221-C656-40BD-BCB1-E0E814FD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Young</dc:creator>
  <dc:description/>
  <cp:lastModifiedBy>Tim Young</cp:lastModifiedBy>
  <cp:revision>2</cp:revision>
  <cp:lastPrinted>2023-05-04T08:21:00Z</cp:lastPrinted>
  <dcterms:created xsi:type="dcterms:W3CDTF">2023-06-28T13:30:00Z</dcterms:created>
  <dcterms:modified xsi:type="dcterms:W3CDTF">2023-06-28T13:30:00Z</dcterms:modified>
  <dc:language>cs-CZ</dc:language>
</cp:coreProperties>
</file>